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C5" w:rsidRDefault="00C23FC5" w:rsidP="00C23F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ПРОФЕССИОНАЛЬНЫЙ СОЮЗ РАБОТНИКОВ ЗДРАВООХРАНЕНИЯ</w:t>
      </w:r>
    </w:p>
    <w:p w:rsidR="00C23FC5" w:rsidRDefault="00C23FC5" w:rsidP="00C23FC5">
      <w:pPr>
        <w:jc w:val="center"/>
        <w:rPr>
          <w:b/>
          <w:sz w:val="32"/>
        </w:rPr>
      </w:pPr>
      <w:r>
        <w:rPr>
          <w:b/>
          <w:sz w:val="26"/>
          <w:szCs w:val="26"/>
        </w:rPr>
        <w:t>РОССИЙСКОЙ ФЕДЕРАЦИИ</w:t>
      </w:r>
    </w:p>
    <w:p w:rsidR="00C23FC5" w:rsidRDefault="00C23FC5" w:rsidP="00C23FC5">
      <w:pPr>
        <w:jc w:val="center"/>
        <w:rPr>
          <w:b/>
          <w:sz w:val="32"/>
        </w:rPr>
      </w:pPr>
    </w:p>
    <w:p w:rsidR="00C23FC5" w:rsidRDefault="00C23FC5" w:rsidP="00C23FC5">
      <w:pPr>
        <w:jc w:val="center"/>
        <w:rPr>
          <w:b/>
        </w:rPr>
      </w:pPr>
      <w:r>
        <w:rPr>
          <w:b/>
        </w:rPr>
        <w:t>ЦК ПРОФСОЮЗА РАБОТНИКОВ ЗДРАВООХРАНЕНИЯ</w:t>
      </w:r>
    </w:p>
    <w:p w:rsidR="00C23FC5" w:rsidRDefault="00C23FC5" w:rsidP="00C23FC5">
      <w:pPr>
        <w:jc w:val="center"/>
        <w:rPr>
          <w:b/>
        </w:rPr>
      </w:pPr>
      <w:r>
        <w:rPr>
          <w:b/>
        </w:rPr>
        <w:t>РОССИЙСКОЙ ФЕДЕРАЦИИ</w:t>
      </w:r>
    </w:p>
    <w:p w:rsidR="00C23FC5" w:rsidRDefault="00C23FC5" w:rsidP="00C23FC5">
      <w:pPr>
        <w:jc w:val="center"/>
        <w:rPr>
          <w:b/>
        </w:rPr>
      </w:pPr>
    </w:p>
    <w:p w:rsidR="00C23FC5" w:rsidRDefault="00C23FC5" w:rsidP="00C23FC5">
      <w:pPr>
        <w:jc w:val="center"/>
        <w:rPr>
          <w:b/>
          <w:sz w:val="32"/>
        </w:rPr>
      </w:pPr>
      <w:r>
        <w:rPr>
          <w:b/>
          <w:sz w:val="32"/>
        </w:rPr>
        <w:t xml:space="preserve">П О С Т А Н О В Л Е Н И Е </w:t>
      </w:r>
    </w:p>
    <w:p w:rsidR="00C23FC5" w:rsidRDefault="00C23FC5" w:rsidP="00C23FC5">
      <w:pPr>
        <w:jc w:val="center"/>
      </w:pPr>
      <w:r>
        <w:rPr>
          <w:b/>
        </w:rPr>
        <w:t xml:space="preserve">                                                                </w:t>
      </w:r>
    </w:p>
    <w:p w:rsidR="00C23FC5" w:rsidRDefault="00C23FC5" w:rsidP="00C23FC5">
      <w:pPr>
        <w:jc w:val="right"/>
      </w:pPr>
    </w:p>
    <w:p w:rsidR="00C23FC5" w:rsidRDefault="00C23FC5" w:rsidP="00C23FC5">
      <w:r>
        <w:t>11 октября  2018 года                                                                                     № 9-2</w:t>
      </w:r>
    </w:p>
    <w:p w:rsidR="00C23FC5" w:rsidRDefault="00C23FC5" w:rsidP="00C23FC5">
      <w:pPr>
        <w:rPr>
          <w:sz w:val="18"/>
        </w:rPr>
      </w:pPr>
    </w:p>
    <w:p w:rsidR="00D73277" w:rsidRDefault="00D73277" w:rsidP="00D73277"/>
    <w:p w:rsidR="00D73277" w:rsidRDefault="00D73277" w:rsidP="00D73277">
      <w:pPr>
        <w:rPr>
          <w:b/>
          <w:i/>
        </w:rPr>
      </w:pPr>
      <w:r>
        <w:rPr>
          <w:b/>
          <w:i/>
        </w:rPr>
        <w:t xml:space="preserve">О проекте повестки дня </w:t>
      </w:r>
      <w:r>
        <w:rPr>
          <w:b/>
          <w:i/>
          <w:lang w:val="en-US"/>
        </w:rPr>
        <w:t>VII</w:t>
      </w:r>
      <w:r w:rsidRPr="00D73277">
        <w:rPr>
          <w:b/>
          <w:i/>
        </w:rPr>
        <w:t xml:space="preserve"> </w:t>
      </w:r>
      <w:r>
        <w:rPr>
          <w:b/>
          <w:i/>
        </w:rPr>
        <w:t xml:space="preserve">съезда Профсоюза, </w:t>
      </w:r>
    </w:p>
    <w:p w:rsidR="00D73277" w:rsidRDefault="00D73277" w:rsidP="00D73277">
      <w:pPr>
        <w:rPr>
          <w:b/>
          <w:i/>
        </w:rPr>
      </w:pPr>
      <w:r>
        <w:rPr>
          <w:b/>
          <w:i/>
        </w:rPr>
        <w:t>конкретной дате и месте его проведения,</w:t>
      </w:r>
    </w:p>
    <w:p w:rsidR="00D73277" w:rsidRDefault="00D73277" w:rsidP="00D73277">
      <w:pPr>
        <w:rPr>
          <w:b/>
          <w:i/>
        </w:rPr>
      </w:pPr>
      <w:r>
        <w:rPr>
          <w:b/>
          <w:i/>
        </w:rPr>
        <w:t>проживании делегатов и гостей Съезда Профсоюза</w:t>
      </w:r>
    </w:p>
    <w:p w:rsidR="00D73277" w:rsidRDefault="00D73277" w:rsidP="00D73277">
      <w:pPr>
        <w:rPr>
          <w:b/>
          <w:i/>
        </w:rPr>
      </w:pPr>
    </w:p>
    <w:p w:rsidR="00D73277" w:rsidRDefault="00D73277" w:rsidP="00D73277"/>
    <w:p w:rsidR="00D73277" w:rsidRDefault="00D73277" w:rsidP="00D73277">
      <w:pPr>
        <w:ind w:firstLine="708"/>
        <w:jc w:val="both"/>
      </w:pPr>
      <w:r>
        <w:t xml:space="preserve">В мае 2018 года </w:t>
      </w:r>
      <w:r>
        <w:rPr>
          <w:lang w:val="en-US"/>
        </w:rPr>
        <w:t>VIII</w:t>
      </w:r>
      <w:r w:rsidRPr="00D73277">
        <w:t xml:space="preserve"> </w:t>
      </w:r>
      <w:r>
        <w:t xml:space="preserve">Пленум ЦК Профсоюза принял постановление «О сроках и порядке проведения отчетно-выборной кампании в профсоюзе работников здравоохранения РФ». Пленум принял решение созвать </w:t>
      </w:r>
      <w:r>
        <w:rPr>
          <w:lang w:val="en-US"/>
        </w:rPr>
        <w:t>VII</w:t>
      </w:r>
      <w:r w:rsidRPr="00D73277">
        <w:t xml:space="preserve"> </w:t>
      </w:r>
      <w:r>
        <w:t xml:space="preserve">съезд профсоюза работников здравоохранения Российской Федерации   в мае 2020 года в г. Москве и поручил Президиуму ЦК Профсоюза  подготовить предложения  о проекте повестки дня </w:t>
      </w:r>
      <w:r>
        <w:rPr>
          <w:lang w:val="en-US"/>
        </w:rPr>
        <w:t>VII</w:t>
      </w:r>
      <w:r w:rsidRPr="00D73277">
        <w:t xml:space="preserve"> </w:t>
      </w:r>
      <w:r>
        <w:t>съезда профсоюза работников здравоохранения Российской Федерации, конкретной дате и месте его проведения, проживании делегатов и гостей съезда.</w:t>
      </w:r>
    </w:p>
    <w:p w:rsidR="00D73277" w:rsidRDefault="00D73277" w:rsidP="00D73277">
      <w:pPr>
        <w:ind w:firstLine="708"/>
        <w:jc w:val="both"/>
      </w:pPr>
      <w:r>
        <w:t>Рассмотрев предложения Президиума ЦК Профсоюза по данному вопросу,</w:t>
      </w:r>
    </w:p>
    <w:p w:rsidR="00D73277" w:rsidRDefault="00D73277" w:rsidP="00D73277"/>
    <w:p w:rsidR="00D73277" w:rsidRDefault="00D73277" w:rsidP="00D73277">
      <w:pPr>
        <w:jc w:val="center"/>
        <w:rPr>
          <w:b/>
        </w:rPr>
      </w:pPr>
      <w:r>
        <w:rPr>
          <w:b/>
        </w:rPr>
        <w:t>Пленум ЦК профсоюза работников здравоохранения РФ</w:t>
      </w:r>
    </w:p>
    <w:p w:rsidR="00D73277" w:rsidRDefault="00D73277" w:rsidP="00C23FC5">
      <w:pPr>
        <w:jc w:val="center"/>
      </w:pPr>
      <w:r>
        <w:rPr>
          <w:b/>
        </w:rPr>
        <w:t>ПОСТАНОВЛЯЕТ:</w:t>
      </w:r>
    </w:p>
    <w:p w:rsidR="00D73277" w:rsidRDefault="00D73277" w:rsidP="00B61C44">
      <w:pPr>
        <w:jc w:val="center"/>
        <w:rPr>
          <w:b/>
        </w:rPr>
      </w:pPr>
    </w:p>
    <w:p w:rsidR="00D73277" w:rsidRDefault="00D73277" w:rsidP="00D73277">
      <w:pPr>
        <w:jc w:val="both"/>
      </w:pPr>
      <w:r>
        <w:t xml:space="preserve">      1. Согласиться   с    предложением    Президиума   ЦК Профсоюза и провести </w:t>
      </w:r>
      <w:r>
        <w:rPr>
          <w:lang w:val="en-US"/>
        </w:rPr>
        <w:t>VII</w:t>
      </w:r>
      <w:r w:rsidRPr="00D73277">
        <w:t xml:space="preserve"> </w:t>
      </w:r>
      <w:r>
        <w:t xml:space="preserve">съезд профсоюза работников здравоохранения Российской Федерации  </w:t>
      </w:r>
      <w:r>
        <w:rPr>
          <w:sz w:val="24"/>
          <w:szCs w:val="24"/>
        </w:rPr>
        <w:t xml:space="preserve">(далее по тексту </w:t>
      </w:r>
      <w:r>
        <w:rPr>
          <w:sz w:val="24"/>
          <w:szCs w:val="24"/>
          <w:lang w:val="en-US"/>
        </w:rPr>
        <w:t>VII</w:t>
      </w:r>
      <w:r w:rsidRPr="00D73277">
        <w:rPr>
          <w:sz w:val="24"/>
          <w:szCs w:val="24"/>
        </w:rPr>
        <w:t xml:space="preserve"> </w:t>
      </w:r>
      <w:r>
        <w:rPr>
          <w:sz w:val="24"/>
          <w:szCs w:val="24"/>
        </w:rPr>
        <w:t>съезд Профсоюза)</w:t>
      </w:r>
      <w:r>
        <w:t xml:space="preserve"> </w:t>
      </w:r>
      <w:r>
        <w:rPr>
          <w:b/>
        </w:rPr>
        <w:t>20 - 21 мая</w:t>
      </w:r>
      <w:r>
        <w:t xml:space="preserve"> </w:t>
      </w:r>
      <w:r>
        <w:rPr>
          <w:b/>
        </w:rPr>
        <w:t>2020 года</w:t>
      </w:r>
      <w:r>
        <w:t xml:space="preserve"> в городе Москве, в  </w:t>
      </w:r>
      <w:r w:rsidR="006F3DCD">
        <w:t>гостинице</w:t>
      </w:r>
      <w:r>
        <w:t xml:space="preserve">  «</w:t>
      </w:r>
      <w:r w:rsidR="006F3DCD">
        <w:t>САЛЮТ</w:t>
      </w:r>
      <w:r>
        <w:t>» по адресу: Ленинский проспект, дом 158.</w:t>
      </w:r>
    </w:p>
    <w:p w:rsidR="00D73277" w:rsidRDefault="00D73277" w:rsidP="00D73277">
      <w:pPr>
        <w:jc w:val="both"/>
      </w:pPr>
    </w:p>
    <w:p w:rsidR="00D73277" w:rsidRDefault="00D73277" w:rsidP="00D73277">
      <w:pPr>
        <w:jc w:val="both"/>
      </w:pPr>
      <w:r>
        <w:t xml:space="preserve">       2. Внести на утверждение </w:t>
      </w:r>
      <w:r>
        <w:rPr>
          <w:lang w:val="en-US"/>
        </w:rPr>
        <w:t>VII</w:t>
      </w:r>
      <w:r>
        <w:t xml:space="preserve"> съезда Профсоюза следующую повестку дня:</w:t>
      </w:r>
    </w:p>
    <w:p w:rsidR="00D73277" w:rsidRDefault="00D73277" w:rsidP="00D73277">
      <w:pPr>
        <w:ind w:firstLine="283"/>
        <w:jc w:val="both"/>
      </w:pPr>
      <w:r>
        <w:t xml:space="preserve">     -   Отчет о работе ЦК профсоюза работников здравоохранения РФ за период после </w:t>
      </w:r>
      <w:r>
        <w:rPr>
          <w:lang w:val="en-US"/>
        </w:rPr>
        <w:t>VI</w:t>
      </w:r>
      <w:r w:rsidRPr="00D73277">
        <w:t xml:space="preserve"> </w:t>
      </w:r>
      <w:r>
        <w:t>съезда Профсоюза и задачи профсоюза работников здравоохранения РФ на предстоящий период.</w:t>
      </w:r>
    </w:p>
    <w:p w:rsidR="00D73277" w:rsidRDefault="00D73277" w:rsidP="00D73277">
      <w:pPr>
        <w:ind w:firstLine="708"/>
        <w:jc w:val="both"/>
      </w:pPr>
      <w:r>
        <w:t>- Отчет о работе Контрольно-ревизионной комиссии профсоюза работников здравоохранения РФ за период с мая 2015 года  по май 2020 года.</w:t>
      </w:r>
    </w:p>
    <w:p w:rsidR="00D73277" w:rsidRDefault="00D73277" w:rsidP="00D73277">
      <w:pPr>
        <w:ind w:firstLine="708"/>
        <w:jc w:val="both"/>
      </w:pPr>
      <w:r>
        <w:lastRenderedPageBreak/>
        <w:t>- Об изменении наименования и о  внесении изменений в  Устав профессионального союза работников здравоохранения РФ.</w:t>
      </w:r>
    </w:p>
    <w:p w:rsidR="00D73277" w:rsidRDefault="00D73277" w:rsidP="00D73277">
      <w:pPr>
        <w:ind w:firstLine="708"/>
        <w:jc w:val="both"/>
      </w:pPr>
      <w:r>
        <w:t>- О внесении изменений в Общее положение о контрольно-ревизионных органах Профсоюза.</w:t>
      </w:r>
    </w:p>
    <w:p w:rsidR="00D73277" w:rsidRDefault="00D73277" w:rsidP="00D73277">
      <w:pPr>
        <w:ind w:firstLine="708"/>
        <w:jc w:val="both"/>
      </w:pPr>
      <w:r>
        <w:t>-   О прекращении полномочий органов Профсоюза.</w:t>
      </w:r>
    </w:p>
    <w:p w:rsidR="00D73277" w:rsidRDefault="00D73277" w:rsidP="00D73277">
      <w:pPr>
        <w:ind w:firstLine="708"/>
        <w:jc w:val="both"/>
      </w:pPr>
      <w:r>
        <w:t>-   Об образовании органов Профсоюза.</w:t>
      </w:r>
    </w:p>
    <w:p w:rsidR="00D73277" w:rsidRDefault="00D73277" w:rsidP="00D73277">
      <w:pPr>
        <w:ind w:firstLine="708"/>
        <w:jc w:val="both"/>
      </w:pPr>
      <w:r>
        <w:t xml:space="preserve">-   О выборах Председателя Профсоюза. </w:t>
      </w:r>
    </w:p>
    <w:p w:rsidR="00D73277" w:rsidRDefault="00D73277" w:rsidP="00D73277">
      <w:pPr>
        <w:ind w:firstLine="708"/>
        <w:jc w:val="both"/>
      </w:pPr>
      <w:r>
        <w:t xml:space="preserve">-   О выборах заместителя (заместителей) председателя Профсоюза. </w:t>
      </w:r>
    </w:p>
    <w:p w:rsidR="00D73277" w:rsidRDefault="00D73277" w:rsidP="00D73277">
      <w:pPr>
        <w:ind w:firstLine="708"/>
        <w:jc w:val="both"/>
      </w:pPr>
      <w:r>
        <w:t xml:space="preserve">- О выборах постоянно действующего  выборного коллегиального руководящего органа  </w:t>
      </w:r>
      <w:r w:rsidR="00245D6F">
        <w:t xml:space="preserve">управления </w:t>
      </w:r>
      <w:r>
        <w:t>Профсоюза.</w:t>
      </w:r>
    </w:p>
    <w:p w:rsidR="00D73277" w:rsidRDefault="00D73277" w:rsidP="00D73277">
      <w:pPr>
        <w:ind w:firstLine="708"/>
        <w:jc w:val="both"/>
      </w:pPr>
      <w:r>
        <w:t>-   О выборах кандидатов в члены постоянно действующего  выборного коллегиального руководящего органа</w:t>
      </w:r>
      <w:r w:rsidR="00245D6F">
        <w:t xml:space="preserve"> управления</w:t>
      </w:r>
      <w:r>
        <w:t xml:space="preserve"> Профсоюза.</w:t>
      </w:r>
    </w:p>
    <w:p w:rsidR="00D73277" w:rsidRDefault="00D73277" w:rsidP="00D73277">
      <w:pPr>
        <w:ind w:firstLine="708"/>
        <w:jc w:val="both"/>
      </w:pPr>
      <w:r>
        <w:t xml:space="preserve">-  О  выборах постоянно действующего  выборного коллегиального исполнительного органа  Профсоюза. </w:t>
      </w:r>
    </w:p>
    <w:p w:rsidR="00D73277" w:rsidRDefault="00D73277" w:rsidP="00D73277">
      <w:pPr>
        <w:ind w:firstLine="708"/>
        <w:jc w:val="both"/>
      </w:pPr>
      <w:r>
        <w:t>-   О выборах Контрольно-ревизионной комиссии Профсоюза.</w:t>
      </w:r>
    </w:p>
    <w:p w:rsidR="00D73277" w:rsidRDefault="00D73277" w:rsidP="00D73277">
      <w:pPr>
        <w:ind w:firstLine="708"/>
        <w:jc w:val="both"/>
      </w:pPr>
      <w:r>
        <w:t>-  О внесении изменений в «Положение о размере и порядке уплаты членами Профсоюза членских взносов».</w:t>
      </w:r>
    </w:p>
    <w:p w:rsidR="00D73277" w:rsidRDefault="00D73277" w:rsidP="00D73277">
      <w:pPr>
        <w:ind w:firstLine="708"/>
        <w:jc w:val="both"/>
      </w:pPr>
      <w:r>
        <w:t>- О внесении изменений в «Порядок приема в Профсоюз и прекращения членства в Профсоюзе».</w:t>
      </w:r>
    </w:p>
    <w:p w:rsidR="00D73277" w:rsidRDefault="00D73277" w:rsidP="00D73277">
      <w:pPr>
        <w:ind w:firstLine="708"/>
        <w:jc w:val="both"/>
      </w:pPr>
    </w:p>
    <w:p w:rsidR="00D73277" w:rsidRDefault="00D73277" w:rsidP="00D73277">
      <w:pPr>
        <w:jc w:val="both"/>
      </w:pPr>
      <w:r>
        <w:t xml:space="preserve">        3. ЦК Профсоюза организовать проживание делегатов и участников  </w:t>
      </w:r>
      <w:r>
        <w:rPr>
          <w:lang w:val="en-US"/>
        </w:rPr>
        <w:t>VII</w:t>
      </w:r>
      <w:r>
        <w:t xml:space="preserve"> съезда Профсоюза в период </w:t>
      </w:r>
      <w:r>
        <w:rPr>
          <w:b/>
        </w:rPr>
        <w:t>с 17 по 22  мая 2020 года</w:t>
      </w:r>
      <w:r>
        <w:t xml:space="preserve"> в  гостинице «</w:t>
      </w:r>
      <w:r w:rsidR="006F3DCD">
        <w:t>САЛЮТ</w:t>
      </w:r>
      <w:r>
        <w:t>» по адресу: Москва, Ленинский проспект, дом 158, с учетом проведения уставных и организационных предсъездовских мероприятий, дней заезда и отъезда  участников этих мероприятий.</w:t>
      </w:r>
    </w:p>
    <w:p w:rsidR="00D73277" w:rsidRDefault="00D73277" w:rsidP="00D73277">
      <w:pPr>
        <w:jc w:val="both"/>
      </w:pPr>
    </w:p>
    <w:p w:rsidR="00D73277" w:rsidRDefault="00D73277" w:rsidP="00D73277">
      <w:pPr>
        <w:jc w:val="both"/>
      </w:pPr>
      <w:r>
        <w:t xml:space="preserve">         4. Финансовое обеспечение делегатов и участников  </w:t>
      </w:r>
      <w:r>
        <w:rPr>
          <w:lang w:val="en-US"/>
        </w:rPr>
        <w:t>VII</w:t>
      </w:r>
      <w:r>
        <w:t xml:space="preserve"> съезда Профсоюза провести с участием комитетов региональных организаций Профсоюза.</w:t>
      </w:r>
    </w:p>
    <w:p w:rsidR="00D73277" w:rsidRDefault="00D73277" w:rsidP="00D73277">
      <w:pPr>
        <w:jc w:val="both"/>
      </w:pPr>
      <w:r>
        <w:t xml:space="preserve"> </w:t>
      </w:r>
    </w:p>
    <w:p w:rsidR="00D73277" w:rsidRDefault="00D73277" w:rsidP="00D73277">
      <w:pPr>
        <w:jc w:val="both"/>
      </w:pPr>
      <w:r>
        <w:t xml:space="preserve">         4.1.К</w:t>
      </w:r>
      <w:r>
        <w:rPr>
          <w:u w:val="single"/>
        </w:rPr>
        <w:t>омитеты региональных организаций Профсоюза</w:t>
      </w:r>
      <w:r>
        <w:t xml:space="preserve"> оплачивают делегатам и участникам </w:t>
      </w:r>
      <w:r>
        <w:rPr>
          <w:lang w:val="en-US"/>
        </w:rPr>
        <w:t>VII</w:t>
      </w:r>
      <w:r>
        <w:t xml:space="preserve"> съезда Профсоюза своего региона:</w:t>
      </w:r>
    </w:p>
    <w:p w:rsidR="00D73277" w:rsidRDefault="00D73277" w:rsidP="00D7327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   проезд до г. Москвы  и обратно;</w:t>
      </w:r>
    </w:p>
    <w:p w:rsidR="00D73277" w:rsidRDefault="00D73277" w:rsidP="00D73277">
      <w:pPr>
        <w:ind w:firstLine="708"/>
        <w:jc w:val="both"/>
      </w:pPr>
      <w:r>
        <w:rPr>
          <w:color w:val="000000"/>
          <w:szCs w:val="28"/>
        </w:rPr>
        <w:t xml:space="preserve">- суточные, из расчета за каждый командировочный день, в соответствии с </w:t>
      </w:r>
      <w:r>
        <w:rPr>
          <w:szCs w:val="28"/>
        </w:rPr>
        <w:t>полученным именным извещением (приглашением)</w:t>
      </w:r>
      <w:r>
        <w:rPr>
          <w:color w:val="000000"/>
          <w:szCs w:val="28"/>
        </w:rPr>
        <w:t xml:space="preserve">  и времени в пути.</w:t>
      </w:r>
    </w:p>
    <w:p w:rsidR="00D73277" w:rsidRDefault="00D73277" w:rsidP="00D73277">
      <w:pPr>
        <w:jc w:val="both"/>
      </w:pPr>
    </w:p>
    <w:p w:rsidR="00D73277" w:rsidRDefault="00D73277" w:rsidP="00D73277">
      <w:pPr>
        <w:numPr>
          <w:ilvl w:val="12"/>
          <w:numId w:val="0"/>
        </w:numPr>
        <w:jc w:val="both"/>
      </w:pPr>
      <w:r>
        <w:t xml:space="preserve">        4.2. </w:t>
      </w:r>
      <w:r>
        <w:rPr>
          <w:u w:val="single"/>
        </w:rPr>
        <w:t>ЦК Профсоюза оплачивает:</w:t>
      </w:r>
    </w:p>
    <w:p w:rsidR="00D73277" w:rsidRDefault="00D73277" w:rsidP="00D73277">
      <w:pPr>
        <w:numPr>
          <w:ilvl w:val="12"/>
          <w:numId w:val="0"/>
        </w:numPr>
        <w:jc w:val="both"/>
      </w:pPr>
      <w:r>
        <w:t xml:space="preserve">        - бронирование мест в гостинице «Салют» для делегатов и приглашенных на </w:t>
      </w:r>
      <w:r>
        <w:rPr>
          <w:lang w:val="en-US"/>
        </w:rPr>
        <w:t>VII</w:t>
      </w:r>
      <w:r>
        <w:t xml:space="preserve"> съезд Профсоюза, участников уставных мероприятий в период с 17 по 22 мая 2020 года и оплату их проживания в гостинице, в соответствии с направленными именными извещениями (приглашениями), с учетом дней заезда и отъезда; </w:t>
      </w:r>
    </w:p>
    <w:p w:rsidR="00D73277" w:rsidRDefault="00D73277" w:rsidP="00D73277">
      <w:pPr>
        <w:numPr>
          <w:ilvl w:val="12"/>
          <w:numId w:val="0"/>
        </w:numPr>
        <w:jc w:val="both"/>
      </w:pPr>
      <w:r>
        <w:t xml:space="preserve">         - фуршетное обслуживание делегатов и участников </w:t>
      </w:r>
      <w:r>
        <w:rPr>
          <w:lang w:val="en-US"/>
        </w:rPr>
        <w:t>VII</w:t>
      </w:r>
      <w:r>
        <w:t xml:space="preserve"> съезда Профсоюза (20 – 21 мая), членов ЦК Профсоюза (19 мая) и членов Президиума ЦК Профсоюза (18 мая);</w:t>
      </w:r>
    </w:p>
    <w:p w:rsidR="00D73277" w:rsidRDefault="00D73277" w:rsidP="00D73277">
      <w:pPr>
        <w:numPr>
          <w:ilvl w:val="12"/>
          <w:numId w:val="0"/>
        </w:numPr>
        <w:jc w:val="both"/>
      </w:pPr>
      <w:r>
        <w:t xml:space="preserve">         -  аренду помещений для проведения </w:t>
      </w:r>
      <w:r>
        <w:rPr>
          <w:lang w:val="en-US"/>
        </w:rPr>
        <w:t>VII</w:t>
      </w:r>
      <w:r>
        <w:t xml:space="preserve"> съезда Профсоюза,  заседаний ЦК Профсоюза и его Президиума, постоянно действующих и рабочих комиссий ЦК Профсоюза, совещаний с руководителями делегаций региональных организаций Профсоюза и встречи участников </w:t>
      </w:r>
      <w:r>
        <w:rPr>
          <w:lang w:val="en-US"/>
        </w:rPr>
        <w:t>VII</w:t>
      </w:r>
      <w:r>
        <w:t xml:space="preserve"> съезда Профсоюза с руководителями Министерств и ведомств; </w:t>
      </w:r>
    </w:p>
    <w:p w:rsidR="00D73277" w:rsidRDefault="00D73277" w:rsidP="00D73277">
      <w:pPr>
        <w:numPr>
          <w:ilvl w:val="12"/>
          <w:numId w:val="0"/>
        </w:numPr>
        <w:jc w:val="both"/>
      </w:pPr>
      <w:r>
        <w:t xml:space="preserve">         -   оформление фойе и залов;</w:t>
      </w:r>
    </w:p>
    <w:p w:rsidR="00D73277" w:rsidRDefault="00D73277" w:rsidP="00D73277">
      <w:pPr>
        <w:numPr>
          <w:ilvl w:val="12"/>
          <w:numId w:val="0"/>
        </w:numPr>
        <w:jc w:val="both"/>
      </w:pPr>
      <w:r>
        <w:t xml:space="preserve">         - другие организационно-технические мероприятия, связанные с подготовкой и проведением </w:t>
      </w:r>
      <w:r>
        <w:rPr>
          <w:lang w:val="en-US"/>
        </w:rPr>
        <w:t>VII</w:t>
      </w:r>
      <w:r>
        <w:t xml:space="preserve"> съезда Профсоюза, проведением уставных и других мероприятий.</w:t>
      </w:r>
    </w:p>
    <w:p w:rsidR="00D73277" w:rsidRDefault="00D73277" w:rsidP="00D73277">
      <w:pPr>
        <w:numPr>
          <w:ilvl w:val="12"/>
          <w:numId w:val="0"/>
        </w:numPr>
        <w:ind w:left="375"/>
        <w:jc w:val="both"/>
      </w:pPr>
    </w:p>
    <w:p w:rsidR="00D73277" w:rsidRDefault="00D73277" w:rsidP="00D73277">
      <w:pPr>
        <w:jc w:val="both"/>
      </w:pPr>
      <w:r>
        <w:t xml:space="preserve">       5. Финансовому отделу аппарата Профсоюза (Р.В.Ярмаркина) при формировании проектов смет профбюджета ЦК Профсоюза на 2019 и 2020 годы предусмотреть в них расходы на финансовое обеспечение мероприятий, связанных с подготовкой и проведением </w:t>
      </w:r>
      <w:r>
        <w:rPr>
          <w:lang w:val="en-US"/>
        </w:rPr>
        <w:t>VII</w:t>
      </w:r>
      <w:r>
        <w:t xml:space="preserve"> съезда Профсоюза.</w:t>
      </w:r>
    </w:p>
    <w:p w:rsidR="00D73277" w:rsidRDefault="00D73277" w:rsidP="00D73277">
      <w:pPr>
        <w:jc w:val="both"/>
      </w:pPr>
    </w:p>
    <w:p w:rsidR="00D73277" w:rsidRDefault="00D73277" w:rsidP="00D73277">
      <w:pPr>
        <w:jc w:val="both"/>
      </w:pPr>
      <w:r>
        <w:t xml:space="preserve">       6. Контроль за выполнением данного постановления возложить на Президиум ЦК Профсоюза.</w:t>
      </w:r>
    </w:p>
    <w:p w:rsidR="00D73277" w:rsidRDefault="00D73277" w:rsidP="00D73277">
      <w:pPr>
        <w:jc w:val="both"/>
      </w:pPr>
    </w:p>
    <w:p w:rsidR="00D73277" w:rsidRDefault="00D73277" w:rsidP="00D73277">
      <w:pPr>
        <w:jc w:val="both"/>
      </w:pPr>
    </w:p>
    <w:p w:rsidR="00D73277" w:rsidRDefault="00D73277" w:rsidP="00D73277">
      <w:pPr>
        <w:jc w:val="both"/>
      </w:pPr>
    </w:p>
    <w:p w:rsidR="00C50B3E" w:rsidRDefault="00C50B3E" w:rsidP="00D73277">
      <w:pPr>
        <w:jc w:val="both"/>
      </w:pPr>
    </w:p>
    <w:p w:rsidR="00D73277" w:rsidRDefault="00D73277" w:rsidP="00D73277">
      <w:pPr>
        <w:jc w:val="both"/>
      </w:pPr>
    </w:p>
    <w:p w:rsidR="00D73277" w:rsidRDefault="00D73277" w:rsidP="00B61C44">
      <w:pPr>
        <w:jc w:val="center"/>
        <w:rPr>
          <w:b/>
        </w:rPr>
      </w:pPr>
      <w:r>
        <w:t>Председатель Профсоюза                                                      М.М. Кузьменко</w:t>
      </w:r>
    </w:p>
    <w:p w:rsidR="00D73277" w:rsidRDefault="00D73277" w:rsidP="00B61C44">
      <w:pPr>
        <w:jc w:val="center"/>
        <w:rPr>
          <w:b/>
        </w:rPr>
      </w:pPr>
    </w:p>
    <w:p w:rsidR="00D73277" w:rsidRDefault="00D73277" w:rsidP="00B61C44">
      <w:pPr>
        <w:jc w:val="center"/>
        <w:rPr>
          <w:b/>
        </w:rPr>
      </w:pPr>
    </w:p>
    <w:p w:rsidR="00B61C44" w:rsidRDefault="00B61C44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6F3DCD" w:rsidRDefault="006F3DCD" w:rsidP="00B61C44"/>
    <w:p w:rsidR="00B61C44" w:rsidRDefault="00B61C44" w:rsidP="00B61C44"/>
    <w:p w:rsidR="00B61C44" w:rsidRDefault="00B61C44" w:rsidP="00B61C44">
      <w:bookmarkStart w:id="0" w:name="_GoBack"/>
      <w:bookmarkEnd w:id="0"/>
    </w:p>
    <w:sectPr w:rsidR="00B61C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28" w:rsidRDefault="00BC3928" w:rsidP="00264E7A">
      <w:r>
        <w:separator/>
      </w:r>
    </w:p>
  </w:endnote>
  <w:endnote w:type="continuationSeparator" w:id="0">
    <w:p w:rsidR="00BC3928" w:rsidRDefault="00BC3928" w:rsidP="0026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15983"/>
      <w:docPartObj>
        <w:docPartGallery w:val="Page Numbers (Bottom of Page)"/>
        <w:docPartUnique/>
      </w:docPartObj>
    </w:sdtPr>
    <w:sdtContent>
      <w:p w:rsidR="00264E7A" w:rsidRDefault="00264E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28">
          <w:rPr>
            <w:noProof/>
          </w:rPr>
          <w:t>1</w:t>
        </w:r>
        <w:r>
          <w:fldChar w:fldCharType="end"/>
        </w:r>
      </w:p>
    </w:sdtContent>
  </w:sdt>
  <w:p w:rsidR="00264E7A" w:rsidRDefault="00264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28" w:rsidRDefault="00BC3928" w:rsidP="00264E7A">
      <w:r>
        <w:separator/>
      </w:r>
    </w:p>
  </w:footnote>
  <w:footnote w:type="continuationSeparator" w:id="0">
    <w:p w:rsidR="00BC3928" w:rsidRDefault="00BC3928" w:rsidP="0026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44"/>
    <w:rsid w:val="00004898"/>
    <w:rsid w:val="00237C6E"/>
    <w:rsid w:val="00245D6F"/>
    <w:rsid w:val="00264E7A"/>
    <w:rsid w:val="002B1D1C"/>
    <w:rsid w:val="006B281F"/>
    <w:rsid w:val="006F3DCD"/>
    <w:rsid w:val="007D1F25"/>
    <w:rsid w:val="00B61C44"/>
    <w:rsid w:val="00BC3928"/>
    <w:rsid w:val="00C23FC5"/>
    <w:rsid w:val="00C50B3E"/>
    <w:rsid w:val="00D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702E-938A-4E45-A424-BBBC7EB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Галенко</cp:lastModifiedBy>
  <cp:revision>2</cp:revision>
  <cp:lastPrinted>2018-10-16T09:09:00Z</cp:lastPrinted>
  <dcterms:created xsi:type="dcterms:W3CDTF">2018-10-17T11:15:00Z</dcterms:created>
  <dcterms:modified xsi:type="dcterms:W3CDTF">2018-10-17T11:15:00Z</dcterms:modified>
</cp:coreProperties>
</file>